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0C47" w14:textId="3813B17C" w:rsidR="00B01E87" w:rsidRDefault="000D15D2" w:rsidP="00D00027">
      <w:pPr>
        <w:spacing w:after="0"/>
        <w:jc w:val="center"/>
        <w:rPr>
          <w:b/>
          <w:u w:val="single"/>
        </w:rPr>
      </w:pPr>
      <w:r>
        <w:rPr>
          <w:b/>
          <w:noProof/>
        </w:rPr>
        <w:drawing>
          <wp:inline distT="0" distB="0" distL="0" distR="0" wp14:anchorId="544CF406" wp14:editId="79C2D0A3">
            <wp:extent cx="1508760" cy="1106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0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ABED" w14:textId="77777777" w:rsidR="00B01E87" w:rsidRDefault="00B01E87" w:rsidP="00D00027">
      <w:pPr>
        <w:spacing w:after="0"/>
        <w:jc w:val="center"/>
        <w:rPr>
          <w:b/>
          <w:u w:val="single"/>
        </w:rPr>
      </w:pPr>
    </w:p>
    <w:p w14:paraId="7AF07C69" w14:textId="53D8CD31" w:rsidR="00D00027" w:rsidRDefault="00AA2970" w:rsidP="00D00027">
      <w:pPr>
        <w:spacing w:after="0"/>
        <w:jc w:val="center"/>
        <w:rPr>
          <w:b/>
        </w:rPr>
      </w:pPr>
      <w:r>
        <w:rPr>
          <w:b/>
          <w:u w:val="single"/>
        </w:rPr>
        <w:t>20</w:t>
      </w:r>
      <w:r w:rsidR="00D21540">
        <w:rPr>
          <w:b/>
          <w:u w:val="single"/>
        </w:rPr>
        <w:t>2</w:t>
      </w:r>
      <w:r w:rsidR="00017F0D">
        <w:rPr>
          <w:b/>
          <w:u w:val="single"/>
        </w:rPr>
        <w:t>2</w:t>
      </w:r>
      <w:r w:rsidR="00D00027">
        <w:rPr>
          <w:b/>
          <w:u w:val="single"/>
        </w:rPr>
        <w:t xml:space="preserve"> MARYLAND TOURISM AWARDS</w:t>
      </w:r>
    </w:p>
    <w:p w14:paraId="76E1B5C3" w14:textId="77777777" w:rsidR="00D00027" w:rsidRDefault="00D00027" w:rsidP="00D00027">
      <w:pPr>
        <w:spacing w:after="0"/>
        <w:jc w:val="center"/>
        <w:rPr>
          <w:b/>
        </w:rPr>
      </w:pPr>
    </w:p>
    <w:p w14:paraId="4C06F027" w14:textId="77777777" w:rsidR="00B10444" w:rsidRPr="00B10444" w:rsidRDefault="00B10444" w:rsidP="00D50EEC">
      <w:pPr>
        <w:spacing w:after="0"/>
        <w:jc w:val="center"/>
        <w:rPr>
          <w:b/>
          <w:color w:val="C00000"/>
          <w:sz w:val="24"/>
          <w:szCs w:val="24"/>
        </w:rPr>
      </w:pPr>
      <w:r w:rsidRPr="00B10444">
        <w:rPr>
          <w:b/>
          <w:color w:val="C00000"/>
          <w:sz w:val="24"/>
          <w:szCs w:val="24"/>
        </w:rPr>
        <w:t>MAXIMIZING OPPORTUNITIES</w:t>
      </w:r>
    </w:p>
    <w:p w14:paraId="4137DAD0" w14:textId="77777777" w:rsidR="00D50EEC" w:rsidRDefault="00D50EEC" w:rsidP="00D50EEC">
      <w:pPr>
        <w:spacing w:after="0"/>
        <w:jc w:val="center"/>
        <w:rPr>
          <w:b/>
        </w:rPr>
      </w:pPr>
      <w:r>
        <w:rPr>
          <w:b/>
        </w:rPr>
        <w:t xml:space="preserve">NOMINATION FORM  </w:t>
      </w:r>
    </w:p>
    <w:p w14:paraId="16D244D1" w14:textId="77777777" w:rsidR="00D00027" w:rsidRDefault="00D00027" w:rsidP="00D00027">
      <w:pPr>
        <w:spacing w:after="0"/>
        <w:jc w:val="center"/>
        <w:rPr>
          <w:b/>
        </w:rPr>
      </w:pPr>
    </w:p>
    <w:p w14:paraId="1BA6C4F1" w14:textId="77777777" w:rsidR="00D00027" w:rsidRDefault="00D00027" w:rsidP="00D00027">
      <w:pPr>
        <w:rPr>
          <w:b/>
        </w:rPr>
      </w:pPr>
      <w:r>
        <w:rPr>
          <w:b/>
        </w:rPr>
        <w:t xml:space="preserve">Note:  </w:t>
      </w:r>
      <w:r w:rsidR="00B10444">
        <w:rPr>
          <w:b/>
        </w:rPr>
        <w:t xml:space="preserve">Eligible nominations must successfully take advantage of an event, </w:t>
      </w:r>
      <w:proofErr w:type="gramStart"/>
      <w:r w:rsidR="00B10444">
        <w:rPr>
          <w:b/>
        </w:rPr>
        <w:t>trend</w:t>
      </w:r>
      <w:proofErr w:type="gramEnd"/>
      <w:r w:rsidR="00B10444">
        <w:rPr>
          <w:b/>
        </w:rPr>
        <w:t xml:space="preserve"> or asset (including events, anniversary celebrations, promotions or advertising campaigns) to generate overnight stays and increase the number of visitors and/or customer base over the previous year</w:t>
      </w:r>
      <w:r w:rsidR="001B66B5">
        <w:rPr>
          <w:b/>
        </w:rPr>
        <w:t>(s)</w:t>
      </w:r>
      <w:r w:rsidR="00B10444">
        <w:rPr>
          <w:b/>
        </w:rPr>
        <w:t xml:space="preserve">.  </w:t>
      </w:r>
    </w:p>
    <w:p w14:paraId="67DE222C" w14:textId="77777777" w:rsidR="00D50EEC" w:rsidRPr="00D50EEC" w:rsidRDefault="00D50EEC" w:rsidP="00D50EEC">
      <w:pPr>
        <w:ind w:left="-90"/>
        <w:rPr>
          <w:b/>
          <w:u w:val="single"/>
        </w:rPr>
      </w:pPr>
      <w:r w:rsidRPr="00D50EEC">
        <w:rPr>
          <w:b/>
          <w:u w:val="single"/>
        </w:rPr>
        <w:t>Nominee Information: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50EEC" w:rsidRPr="00D50EEC" w14:paraId="411491D7" w14:textId="77777777" w:rsidTr="00D50EEC">
        <w:trPr>
          <w:trHeight w:val="593"/>
        </w:trPr>
        <w:tc>
          <w:tcPr>
            <w:tcW w:w="9350" w:type="dxa"/>
          </w:tcPr>
          <w:p w14:paraId="4FD1DCE8" w14:textId="77777777" w:rsidR="00D50EEC" w:rsidRPr="00D50EEC" w:rsidRDefault="00D50EEC" w:rsidP="00D50EEC">
            <w:r w:rsidRPr="00D50EEC">
              <w:rPr>
                <w:b/>
              </w:rPr>
              <w:t>N</w:t>
            </w:r>
            <w:r>
              <w:rPr>
                <w:b/>
              </w:rPr>
              <w:t>om</w:t>
            </w:r>
            <w:r w:rsidRPr="00D50EEC">
              <w:rPr>
                <w:b/>
              </w:rPr>
              <w:t>ination Name:</w:t>
            </w:r>
          </w:p>
        </w:tc>
      </w:tr>
      <w:tr w:rsidR="00D50EEC" w:rsidRPr="00D50EEC" w14:paraId="1F637CF4" w14:textId="77777777" w:rsidTr="002F0877">
        <w:trPr>
          <w:trHeight w:val="220"/>
        </w:trPr>
        <w:tc>
          <w:tcPr>
            <w:tcW w:w="9350" w:type="dxa"/>
          </w:tcPr>
          <w:p w14:paraId="4D2BAB9D" w14:textId="77777777" w:rsidR="00D50EEC" w:rsidRPr="00D50EEC" w:rsidRDefault="00D50EEC" w:rsidP="00D50EEC">
            <w:pPr>
              <w:ind w:hanging="23"/>
              <w:rPr>
                <w:b/>
              </w:rPr>
            </w:pPr>
            <w:r w:rsidRPr="00D50EEC">
              <w:rPr>
                <w:b/>
              </w:rPr>
              <w:t xml:space="preserve">Contact Name:  </w:t>
            </w:r>
            <w:r w:rsidRPr="00D50EEC">
              <w:t xml:space="preserve">                                                </w:t>
            </w:r>
            <w:r w:rsidRPr="00D50EEC">
              <w:rPr>
                <w:b/>
              </w:rPr>
              <w:t xml:space="preserve">                                                                                           </w:t>
            </w:r>
          </w:p>
        </w:tc>
      </w:tr>
      <w:tr w:rsidR="00D50EEC" w:rsidRPr="00D50EEC" w14:paraId="6BC23203" w14:textId="77777777" w:rsidTr="002F0877">
        <w:trPr>
          <w:trHeight w:val="260"/>
        </w:trPr>
        <w:tc>
          <w:tcPr>
            <w:tcW w:w="9350" w:type="dxa"/>
          </w:tcPr>
          <w:p w14:paraId="46BD6B17" w14:textId="77777777" w:rsidR="00D50EEC" w:rsidRPr="00D50EEC" w:rsidRDefault="00D50EEC" w:rsidP="00D50EEC">
            <w:pPr>
              <w:ind w:hanging="90"/>
              <w:rPr>
                <w:b/>
              </w:rPr>
            </w:pPr>
            <w:r w:rsidRPr="00D50EEC">
              <w:t xml:space="preserve"> </w:t>
            </w:r>
            <w:r w:rsidRPr="00D50EEC">
              <w:rPr>
                <w:b/>
              </w:rPr>
              <w:t>Mailing Address:</w:t>
            </w:r>
            <w:r w:rsidRPr="00D50EEC">
              <w:tab/>
              <w:t xml:space="preserve">                                                                                                      </w:t>
            </w:r>
          </w:p>
        </w:tc>
      </w:tr>
      <w:tr w:rsidR="00D50EEC" w:rsidRPr="00D50EEC" w14:paraId="32820542" w14:textId="77777777" w:rsidTr="002F0877">
        <w:trPr>
          <w:trHeight w:val="260"/>
        </w:trPr>
        <w:tc>
          <w:tcPr>
            <w:tcW w:w="9350" w:type="dxa"/>
          </w:tcPr>
          <w:p w14:paraId="14058312" w14:textId="77777777" w:rsidR="00D50EEC" w:rsidRPr="00D50EEC" w:rsidRDefault="00D50EEC" w:rsidP="00D50EEC">
            <w:r w:rsidRPr="00D50EEC">
              <w:rPr>
                <w:b/>
              </w:rPr>
              <w:t>City/State:</w:t>
            </w:r>
            <w:r w:rsidRPr="00D50EEC">
              <w:tab/>
            </w:r>
            <w:r w:rsidRPr="00D50EEC">
              <w:tab/>
            </w:r>
            <w:r w:rsidRPr="00D50EEC">
              <w:tab/>
            </w:r>
            <w:r w:rsidRPr="00D50EEC">
              <w:tab/>
            </w:r>
            <w:r w:rsidRPr="00D50EEC">
              <w:tab/>
            </w:r>
            <w:r w:rsidRPr="00D50EEC">
              <w:tab/>
              <w:t xml:space="preserve">                                   </w:t>
            </w:r>
            <w:r w:rsidRPr="00D50EEC">
              <w:rPr>
                <w:b/>
              </w:rPr>
              <w:t>Zip:</w:t>
            </w:r>
            <w:r w:rsidRPr="00D50EEC">
              <w:t xml:space="preserve">                             </w:t>
            </w:r>
          </w:p>
        </w:tc>
      </w:tr>
      <w:tr w:rsidR="00D50EEC" w:rsidRPr="00D50EEC" w14:paraId="31EDA8FD" w14:textId="77777777" w:rsidTr="002F0877">
        <w:trPr>
          <w:trHeight w:val="580"/>
        </w:trPr>
        <w:tc>
          <w:tcPr>
            <w:tcW w:w="9350" w:type="dxa"/>
          </w:tcPr>
          <w:p w14:paraId="411085E6" w14:textId="77777777" w:rsidR="00D50EEC" w:rsidRPr="00D50EEC" w:rsidRDefault="00D50EEC" w:rsidP="00D50EEC">
            <w:r w:rsidRPr="00D50EEC">
              <w:rPr>
                <w:b/>
              </w:rPr>
              <w:t>Phone number:</w:t>
            </w:r>
            <w:r w:rsidRPr="00D50EEC">
              <w:tab/>
            </w:r>
            <w:r w:rsidRPr="00D50EEC">
              <w:tab/>
            </w:r>
          </w:p>
        </w:tc>
      </w:tr>
      <w:tr w:rsidR="00D50EEC" w:rsidRPr="00D50EEC" w14:paraId="04DD058F" w14:textId="77777777" w:rsidTr="002F0877">
        <w:trPr>
          <w:trHeight w:val="580"/>
        </w:trPr>
        <w:tc>
          <w:tcPr>
            <w:tcW w:w="9350" w:type="dxa"/>
          </w:tcPr>
          <w:p w14:paraId="0578C2FD" w14:textId="77777777" w:rsidR="00D50EEC" w:rsidRPr="00D50EEC" w:rsidRDefault="00D50EEC" w:rsidP="00D50EEC">
            <w:r w:rsidRPr="00D50EEC">
              <w:rPr>
                <w:b/>
              </w:rPr>
              <w:t>E-mail:</w:t>
            </w:r>
          </w:p>
        </w:tc>
      </w:tr>
    </w:tbl>
    <w:p w14:paraId="2E2AE16B" w14:textId="77777777" w:rsidR="00D50EEC" w:rsidRPr="00D50EEC" w:rsidRDefault="00D50EEC" w:rsidP="00D50EEC">
      <w:pPr>
        <w:rPr>
          <w:b/>
          <w:u w:val="single"/>
        </w:rPr>
      </w:pPr>
    </w:p>
    <w:p w14:paraId="3E168EA0" w14:textId="77777777" w:rsidR="00D50EEC" w:rsidRPr="00D50EEC" w:rsidRDefault="00D50EEC" w:rsidP="00D50EEC">
      <w:pPr>
        <w:rPr>
          <w:b/>
          <w:u w:val="single"/>
        </w:rPr>
      </w:pPr>
      <w:r w:rsidRPr="00D50EEC">
        <w:rPr>
          <w:b/>
          <w:u w:val="single"/>
        </w:rPr>
        <w:t>Nominator Information (if different than above):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D50EEC" w:rsidRPr="00D50EEC" w14:paraId="499501B3" w14:textId="77777777" w:rsidTr="00B01E87">
        <w:trPr>
          <w:trHeight w:val="566"/>
        </w:trPr>
        <w:tc>
          <w:tcPr>
            <w:tcW w:w="9355" w:type="dxa"/>
          </w:tcPr>
          <w:p w14:paraId="026A7848" w14:textId="77777777" w:rsidR="00D50EEC" w:rsidRPr="00D50EEC" w:rsidRDefault="00D50EEC" w:rsidP="00D50EEC">
            <w:pPr>
              <w:rPr>
                <w:b/>
              </w:rPr>
            </w:pPr>
            <w:r w:rsidRPr="00D50EEC">
              <w:rPr>
                <w:b/>
              </w:rPr>
              <w:t>Name of Nominator:</w:t>
            </w:r>
          </w:p>
        </w:tc>
      </w:tr>
      <w:tr w:rsidR="00D50EEC" w:rsidRPr="00D50EEC" w14:paraId="658F3327" w14:textId="77777777" w:rsidTr="00B01E87">
        <w:trPr>
          <w:trHeight w:val="530"/>
        </w:trPr>
        <w:tc>
          <w:tcPr>
            <w:tcW w:w="9355" w:type="dxa"/>
          </w:tcPr>
          <w:p w14:paraId="746F1BEC" w14:textId="77777777" w:rsidR="00D50EEC" w:rsidRPr="00D50EEC" w:rsidRDefault="00D50EEC" w:rsidP="00D50EEC">
            <w:pPr>
              <w:rPr>
                <w:b/>
              </w:rPr>
            </w:pPr>
            <w:r>
              <w:rPr>
                <w:b/>
              </w:rPr>
              <w:t>Organization:</w:t>
            </w:r>
          </w:p>
        </w:tc>
      </w:tr>
      <w:tr w:rsidR="00D50EEC" w:rsidRPr="00D50EEC" w14:paraId="3F5619FA" w14:textId="77777777" w:rsidTr="00B01E87">
        <w:trPr>
          <w:trHeight w:val="180"/>
        </w:trPr>
        <w:tc>
          <w:tcPr>
            <w:tcW w:w="9355" w:type="dxa"/>
          </w:tcPr>
          <w:p w14:paraId="41AA5A46" w14:textId="77777777" w:rsidR="00D50EEC" w:rsidRPr="00D50EEC" w:rsidRDefault="00D50EEC" w:rsidP="00D50EEC">
            <w:pPr>
              <w:ind w:left="48"/>
            </w:pPr>
            <w:r w:rsidRPr="00D50EEC">
              <w:rPr>
                <w:b/>
              </w:rPr>
              <w:t>Mailing Address</w:t>
            </w:r>
            <w:r w:rsidRPr="00D50EEC">
              <w:t>:</w:t>
            </w:r>
          </w:p>
        </w:tc>
      </w:tr>
      <w:tr w:rsidR="00D50EEC" w:rsidRPr="00D50EEC" w14:paraId="680B02AA" w14:textId="77777777" w:rsidTr="00B01E87">
        <w:trPr>
          <w:trHeight w:val="593"/>
        </w:trPr>
        <w:tc>
          <w:tcPr>
            <w:tcW w:w="9355" w:type="dxa"/>
          </w:tcPr>
          <w:p w14:paraId="652F70E6" w14:textId="77777777" w:rsidR="00D50EEC" w:rsidRPr="00D50EEC" w:rsidRDefault="00D50EEC" w:rsidP="00D50EEC">
            <w:r w:rsidRPr="00D50EEC">
              <w:rPr>
                <w:b/>
              </w:rPr>
              <w:t>City/State:</w:t>
            </w:r>
            <w:r w:rsidRPr="00D50EEC">
              <w:tab/>
            </w:r>
            <w:r w:rsidRPr="00D50EEC">
              <w:tab/>
            </w:r>
            <w:r w:rsidRPr="00D50EEC">
              <w:tab/>
            </w:r>
            <w:r w:rsidRPr="00D50EEC">
              <w:tab/>
            </w:r>
            <w:r w:rsidRPr="00D50EEC">
              <w:tab/>
            </w:r>
            <w:r w:rsidRPr="00D50EEC">
              <w:tab/>
              <w:t xml:space="preserve">                                          </w:t>
            </w:r>
            <w:r w:rsidRPr="00D50EEC">
              <w:rPr>
                <w:b/>
              </w:rPr>
              <w:t xml:space="preserve">Zip:                                                                          </w:t>
            </w:r>
          </w:p>
        </w:tc>
      </w:tr>
      <w:tr w:rsidR="00D50EEC" w:rsidRPr="00D50EEC" w14:paraId="7C883E50" w14:textId="77777777" w:rsidTr="00B01E87">
        <w:trPr>
          <w:trHeight w:val="539"/>
        </w:trPr>
        <w:tc>
          <w:tcPr>
            <w:tcW w:w="9355" w:type="dxa"/>
          </w:tcPr>
          <w:p w14:paraId="09722F2B" w14:textId="77777777" w:rsidR="00D50EEC" w:rsidRPr="00D50EEC" w:rsidRDefault="00D50EEC" w:rsidP="00B01E87">
            <w:proofErr w:type="gramStart"/>
            <w:r w:rsidRPr="00D50EEC">
              <w:rPr>
                <w:b/>
              </w:rPr>
              <w:t>Phone  number</w:t>
            </w:r>
            <w:proofErr w:type="gramEnd"/>
            <w:r w:rsidRPr="00D50EEC">
              <w:rPr>
                <w:b/>
              </w:rPr>
              <w:t>:</w:t>
            </w:r>
            <w:r w:rsidRPr="00D50EEC">
              <w:tab/>
            </w:r>
            <w:r w:rsidRPr="00D50EEC">
              <w:tab/>
            </w:r>
            <w:r w:rsidRPr="00D50EEC">
              <w:tab/>
            </w:r>
            <w:r w:rsidRPr="00D50EEC">
              <w:tab/>
            </w:r>
            <w:r w:rsidRPr="00D50EEC">
              <w:tab/>
            </w:r>
          </w:p>
        </w:tc>
      </w:tr>
      <w:tr w:rsidR="00B01E87" w14:paraId="46AE6281" w14:textId="77777777" w:rsidTr="00B01E87">
        <w:tc>
          <w:tcPr>
            <w:tcW w:w="9355" w:type="dxa"/>
          </w:tcPr>
          <w:p w14:paraId="11CB7E06" w14:textId="77777777" w:rsidR="00B01E87" w:rsidRDefault="00B01E87" w:rsidP="00B01E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</w:tbl>
    <w:p w14:paraId="2B05BCCA" w14:textId="77777777" w:rsidR="00D50EEC" w:rsidRPr="00D00027" w:rsidRDefault="00D50EEC" w:rsidP="00B01E87">
      <w:pPr>
        <w:rPr>
          <w:b/>
        </w:rPr>
      </w:pPr>
    </w:p>
    <w:p w14:paraId="162867A1" w14:textId="77777777" w:rsidR="00D00027" w:rsidRDefault="00D00027" w:rsidP="00D3456D">
      <w:pPr>
        <w:spacing w:after="0"/>
      </w:pPr>
    </w:p>
    <w:p w14:paraId="271C4197" w14:textId="77777777" w:rsidR="00D3456D" w:rsidRDefault="00D3456D" w:rsidP="00D3456D">
      <w:pPr>
        <w:spacing w:after="0"/>
      </w:pPr>
    </w:p>
    <w:p w14:paraId="020CF6E1" w14:textId="77777777" w:rsidR="00D3456D" w:rsidRDefault="00D3456D" w:rsidP="00D3456D">
      <w:pPr>
        <w:spacing w:after="0"/>
      </w:pPr>
    </w:p>
    <w:p w14:paraId="4667D1FB" w14:textId="77777777" w:rsidR="00D3456D" w:rsidRDefault="00D3456D" w:rsidP="00D3456D">
      <w:pPr>
        <w:rPr>
          <w:b/>
        </w:rPr>
      </w:pPr>
      <w:r>
        <w:rPr>
          <w:b/>
        </w:rPr>
        <w:t>NOTE:  Please limit the information provided per description to 200 words or less and include quantifiable results when applicable.</w:t>
      </w:r>
    </w:p>
    <w:p w14:paraId="17EF6587" w14:textId="77777777" w:rsidR="009646DC" w:rsidRDefault="009646DC" w:rsidP="00D3456D">
      <w:pPr>
        <w:ind w:left="360" w:hanging="360"/>
      </w:pPr>
    </w:p>
    <w:p w14:paraId="5616A044" w14:textId="77777777" w:rsidR="001B66B5" w:rsidRDefault="001B66B5" w:rsidP="001B66B5">
      <w:pPr>
        <w:pStyle w:val="ListParagraph"/>
        <w:numPr>
          <w:ilvl w:val="0"/>
          <w:numId w:val="4"/>
        </w:numPr>
      </w:pPr>
      <w:r>
        <w:t>Creativity of the program – 25%</w:t>
      </w:r>
    </w:p>
    <w:p w14:paraId="3D0F41B2" w14:textId="77777777" w:rsidR="001B66B5" w:rsidRDefault="001B66B5" w:rsidP="001B66B5"/>
    <w:p w14:paraId="0D582036" w14:textId="77777777" w:rsidR="001B66B5" w:rsidRDefault="001B66B5" w:rsidP="001B66B5"/>
    <w:p w14:paraId="08D8633B" w14:textId="77777777" w:rsidR="001B66B5" w:rsidRDefault="001B66B5" w:rsidP="001B66B5"/>
    <w:p w14:paraId="706376F8" w14:textId="77777777" w:rsidR="001B66B5" w:rsidRDefault="001B66B5" w:rsidP="001B66B5"/>
    <w:p w14:paraId="32D7EC33" w14:textId="77777777" w:rsidR="001B66B5" w:rsidRDefault="001B66B5" w:rsidP="001B66B5"/>
    <w:p w14:paraId="208D2DC8" w14:textId="77777777" w:rsidR="001B66B5" w:rsidRDefault="001B66B5" w:rsidP="001B66B5"/>
    <w:p w14:paraId="63220F8C" w14:textId="77777777" w:rsidR="001B66B5" w:rsidRDefault="001B66B5" w:rsidP="001B66B5">
      <w:pPr>
        <w:pStyle w:val="ListParagraph"/>
        <w:numPr>
          <w:ilvl w:val="0"/>
          <w:numId w:val="4"/>
        </w:numPr>
      </w:pPr>
      <w:r>
        <w:t xml:space="preserve">Percentage </w:t>
      </w:r>
      <w:proofErr w:type="gramStart"/>
      <w:r>
        <w:t>amount</w:t>
      </w:r>
      <w:proofErr w:type="gramEnd"/>
      <w:r>
        <w:t xml:space="preserve"> increase over previous years (40%)</w:t>
      </w:r>
    </w:p>
    <w:p w14:paraId="2CBB490C" w14:textId="77777777" w:rsidR="001B66B5" w:rsidRDefault="001B66B5" w:rsidP="001B66B5"/>
    <w:p w14:paraId="27EE2D60" w14:textId="77777777" w:rsidR="001B66B5" w:rsidRDefault="001B66B5" w:rsidP="001B66B5"/>
    <w:p w14:paraId="774F7172" w14:textId="77777777" w:rsidR="001B66B5" w:rsidRDefault="001B66B5" w:rsidP="001B66B5"/>
    <w:p w14:paraId="3DC01DBF" w14:textId="77777777" w:rsidR="001B66B5" w:rsidRDefault="001B66B5" w:rsidP="001B66B5"/>
    <w:p w14:paraId="0E4201A1" w14:textId="77777777" w:rsidR="001B66B5" w:rsidRDefault="001B66B5" w:rsidP="001B66B5"/>
    <w:p w14:paraId="15453DC8" w14:textId="77777777" w:rsidR="001B66B5" w:rsidRDefault="001B66B5" w:rsidP="001B66B5"/>
    <w:p w14:paraId="1C5FCF4A" w14:textId="77777777" w:rsidR="001B66B5" w:rsidRDefault="000E2FE1" w:rsidP="001B66B5">
      <w:pPr>
        <w:pStyle w:val="ListParagraph"/>
        <w:numPr>
          <w:ilvl w:val="0"/>
          <w:numId w:val="4"/>
        </w:numPr>
      </w:pPr>
      <w:r>
        <w:t xml:space="preserve">ROI (investment as it relates to increased </w:t>
      </w:r>
      <w:r w:rsidR="001B66B5">
        <w:t>attendance/visitor spend) (35%)</w:t>
      </w:r>
    </w:p>
    <w:p w14:paraId="22A0151D" w14:textId="77777777" w:rsidR="001B66B5" w:rsidRDefault="001B66B5" w:rsidP="001B66B5"/>
    <w:p w14:paraId="7256BB18" w14:textId="77777777" w:rsidR="001B66B5" w:rsidRDefault="001B66B5" w:rsidP="001B66B5"/>
    <w:p w14:paraId="04548574" w14:textId="77777777" w:rsidR="001B66B5" w:rsidRDefault="001B66B5" w:rsidP="001B66B5"/>
    <w:p w14:paraId="39905ED3" w14:textId="77777777" w:rsidR="001B66B5" w:rsidRDefault="001B66B5" w:rsidP="001B66B5"/>
    <w:p w14:paraId="72929A84" w14:textId="77777777" w:rsidR="001B66B5" w:rsidRDefault="001B66B5" w:rsidP="001B66B5"/>
    <w:p w14:paraId="7D3EC04C" w14:textId="77777777" w:rsidR="001B66B5" w:rsidRDefault="001B66B5" w:rsidP="001B66B5"/>
    <w:sectPr w:rsidR="001B66B5" w:rsidSect="00EE71DE"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E513" w14:textId="77777777" w:rsidR="0007017F" w:rsidRDefault="0007017F" w:rsidP="00B01E87">
      <w:pPr>
        <w:spacing w:after="0"/>
      </w:pPr>
      <w:r>
        <w:separator/>
      </w:r>
    </w:p>
  </w:endnote>
  <w:endnote w:type="continuationSeparator" w:id="0">
    <w:p w14:paraId="08A6AF22" w14:textId="77777777" w:rsidR="0007017F" w:rsidRDefault="0007017F" w:rsidP="00B01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5321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2FE775A" w14:textId="77777777" w:rsidR="00B01E87" w:rsidRDefault="00B01E8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F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F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358673" w14:textId="77777777" w:rsidR="00B01E87" w:rsidRDefault="00B01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DBFB" w14:textId="77777777" w:rsidR="0007017F" w:rsidRDefault="0007017F" w:rsidP="00B01E87">
      <w:pPr>
        <w:spacing w:after="0"/>
      </w:pPr>
      <w:r>
        <w:separator/>
      </w:r>
    </w:p>
  </w:footnote>
  <w:footnote w:type="continuationSeparator" w:id="0">
    <w:p w14:paraId="775671D0" w14:textId="77777777" w:rsidR="0007017F" w:rsidRDefault="0007017F" w:rsidP="00B01E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FDB"/>
    <w:multiLevelType w:val="hybridMultilevel"/>
    <w:tmpl w:val="C9CC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B18D9"/>
    <w:multiLevelType w:val="hybridMultilevel"/>
    <w:tmpl w:val="FA1CC052"/>
    <w:lvl w:ilvl="0" w:tplc="96C0E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1CC8"/>
    <w:multiLevelType w:val="multilevel"/>
    <w:tmpl w:val="D4BCC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69FD4C8B"/>
    <w:multiLevelType w:val="multilevel"/>
    <w:tmpl w:val="9AD43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1683047503">
    <w:abstractNumId w:val="3"/>
  </w:num>
  <w:num w:numId="2" w16cid:durableId="2137412234">
    <w:abstractNumId w:val="1"/>
  </w:num>
  <w:num w:numId="3" w16cid:durableId="564803391">
    <w:abstractNumId w:val="2"/>
  </w:num>
  <w:num w:numId="4" w16cid:durableId="213937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27"/>
    <w:rsid w:val="00017F0D"/>
    <w:rsid w:val="0007017F"/>
    <w:rsid w:val="000B6071"/>
    <w:rsid w:val="000D15D2"/>
    <w:rsid w:val="000E2FE1"/>
    <w:rsid w:val="001557C1"/>
    <w:rsid w:val="00183D3D"/>
    <w:rsid w:val="001B66B5"/>
    <w:rsid w:val="002924F6"/>
    <w:rsid w:val="002B6749"/>
    <w:rsid w:val="003A473F"/>
    <w:rsid w:val="00526DE0"/>
    <w:rsid w:val="00587885"/>
    <w:rsid w:val="005A3E90"/>
    <w:rsid w:val="00675035"/>
    <w:rsid w:val="007F2BFD"/>
    <w:rsid w:val="0080682B"/>
    <w:rsid w:val="00916223"/>
    <w:rsid w:val="009646DC"/>
    <w:rsid w:val="009736F3"/>
    <w:rsid w:val="00A559E7"/>
    <w:rsid w:val="00AA2970"/>
    <w:rsid w:val="00AD7C5C"/>
    <w:rsid w:val="00AE1FD4"/>
    <w:rsid w:val="00B01E87"/>
    <w:rsid w:val="00B10444"/>
    <w:rsid w:val="00BB1031"/>
    <w:rsid w:val="00D00027"/>
    <w:rsid w:val="00D21540"/>
    <w:rsid w:val="00D3456D"/>
    <w:rsid w:val="00D42267"/>
    <w:rsid w:val="00D50EEC"/>
    <w:rsid w:val="00EE71DE"/>
    <w:rsid w:val="00F04524"/>
    <w:rsid w:val="00F678F1"/>
    <w:rsid w:val="00F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9BCF"/>
  <w15:chartTrackingRefBased/>
  <w15:docId w15:val="{25EA3395-FC35-47C4-B49F-E22F1AD6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002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027"/>
    <w:pPr>
      <w:ind w:left="720"/>
      <w:contextualSpacing/>
    </w:pPr>
  </w:style>
  <w:style w:type="table" w:styleId="TableGrid">
    <w:name w:val="Table Grid"/>
    <w:basedOn w:val="TableNormal"/>
    <w:uiPriority w:val="39"/>
    <w:rsid w:val="00B0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E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1E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1E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1E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DBED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Ross</dc:creator>
  <cp:keywords/>
  <dc:description/>
  <cp:lastModifiedBy>Greg Bird</cp:lastModifiedBy>
  <cp:revision>3</cp:revision>
  <dcterms:created xsi:type="dcterms:W3CDTF">2022-09-16T14:36:00Z</dcterms:created>
  <dcterms:modified xsi:type="dcterms:W3CDTF">2022-09-19T19:33:00Z</dcterms:modified>
</cp:coreProperties>
</file>